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西安邮电</w:t>
      </w:r>
      <w:r>
        <w:rPr>
          <w:rFonts w:hint="eastAsia" w:ascii="黑体" w:eastAsia="黑体"/>
          <w:sz w:val="36"/>
          <w:szCs w:val="36"/>
        </w:rPr>
        <w:t>大学</w:t>
      </w:r>
      <w:r>
        <w:rPr>
          <w:rFonts w:hint="eastAsia" w:ascii="黑体" w:eastAsia="黑体"/>
          <w:sz w:val="36"/>
          <w:szCs w:val="36"/>
          <w:lang w:val="en-US" w:eastAsia="zh-CN"/>
        </w:rPr>
        <w:t>微</w:t>
      </w:r>
      <w:r>
        <w:rPr>
          <w:rFonts w:hint="eastAsia" w:ascii="黑体" w:eastAsia="黑体"/>
          <w:sz w:val="36"/>
          <w:szCs w:val="36"/>
        </w:rPr>
        <w:t>专业修读申请表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2"/>
        <w:tblW w:w="828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919"/>
        <w:gridCol w:w="960"/>
        <w:gridCol w:w="1470"/>
        <w:gridCol w:w="14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专业名称</w:t>
            </w:r>
          </w:p>
        </w:tc>
        <w:tc>
          <w:tcPr>
            <w:tcW w:w="5530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电话</w:t>
            </w:r>
          </w:p>
        </w:tc>
        <w:tc>
          <w:tcPr>
            <w:tcW w:w="45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学院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45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750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是否满足招生条件</w:t>
            </w:r>
          </w:p>
        </w:tc>
        <w:tc>
          <w:tcPr>
            <w:tcW w:w="5530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学生所在学院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审查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签字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exac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微专业所在</w:t>
            </w:r>
            <w:r>
              <w:rPr>
                <w:rFonts w:hint="eastAsia" w:ascii="宋体" w:hAnsi="宋体"/>
                <w:sz w:val="24"/>
              </w:rPr>
              <w:t>学院意见：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ind w:right="752" w:rightChars="358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/>
                <w:sz w:val="24"/>
              </w:rPr>
              <w:t xml:space="preserve">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exac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教务处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50EB"/>
    <w:rsid w:val="6F1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2023-03-14T03:43:00Z</dcterms:created>
  <dc:creator>Administrator</dc:creator>
  <cp:lastModifiedBy>Administrator</cp:lastModifiedBy>
  <dcterms:modified xsi:type="dcterms:W3CDTF">2023-03-14T03:43:37Z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FCF3B3DBC53C4113ACEE06ABFB53258D</vt:lpwstr>
  </property>
</Properties>
</file>